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A523" w14:textId="4CC89C81" w:rsidR="00CF5F32" w:rsidRPr="00CF5F32" w:rsidRDefault="00CF5F32" w:rsidP="00CF5F32">
      <w:pPr>
        <w:tabs>
          <w:tab w:val="left" w:pos="2445"/>
        </w:tabs>
        <w:spacing w:after="0" w:line="240" w:lineRule="auto"/>
        <w:ind w:left="426"/>
        <w:rPr>
          <w:rFonts w:ascii="Arial" w:eastAsia="Times New Roman" w:hAnsi="Arial" w:cs="Arial"/>
          <w:b/>
          <w:bCs/>
          <w:iCs/>
          <w:sz w:val="24"/>
          <w:szCs w:val="24"/>
        </w:rPr>
      </w:pPr>
      <w:r w:rsidRPr="00CF5F32">
        <w:rPr>
          <w:rFonts w:ascii="Arial" w:eastAsia="Times New Roman" w:hAnsi="Arial" w:cs="Arial"/>
          <w:b/>
          <w:bCs/>
          <w:iCs/>
          <w:sz w:val="24"/>
          <w:szCs w:val="24"/>
        </w:rPr>
        <w:t xml:space="preserve">Application for student leave </w:t>
      </w:r>
      <w:proofErr w:type="spellStart"/>
      <w:r w:rsidRPr="00CF5F32">
        <w:rPr>
          <w:rFonts w:ascii="Arial" w:eastAsia="Times New Roman" w:hAnsi="Arial" w:cs="Arial"/>
          <w:b/>
          <w:bCs/>
          <w:iCs/>
          <w:sz w:val="24"/>
          <w:szCs w:val="24"/>
        </w:rPr>
        <w:t>or</w:t>
      </w:r>
      <w:proofErr w:type="spellEnd"/>
      <w:r w:rsidRPr="00CF5F32">
        <w:rPr>
          <w:rFonts w:ascii="Arial" w:eastAsia="Times New Roman" w:hAnsi="Arial" w:cs="Arial"/>
          <w:b/>
          <w:bCs/>
          <w:iCs/>
          <w:sz w:val="24"/>
          <w:szCs w:val="24"/>
        </w:rPr>
        <w:t xml:space="preserve"> absence for holidays in term time</w:t>
      </w:r>
    </w:p>
    <w:p w14:paraId="717C4247" w14:textId="73316112" w:rsidR="00CF5F32" w:rsidRDefault="00CF5F32" w:rsidP="00CF5F32">
      <w:pPr>
        <w:tabs>
          <w:tab w:val="left" w:pos="7860"/>
        </w:tabs>
        <w:rPr>
          <w:rFonts w:ascii="Arial" w:hAnsi="Arial" w:cs="Arial"/>
        </w:rPr>
      </w:pPr>
    </w:p>
    <w:tbl>
      <w:tblPr>
        <w:tblStyle w:val="TableGrid"/>
        <w:tblW w:w="0" w:type="auto"/>
        <w:tblInd w:w="413" w:type="dxa"/>
        <w:tblLook w:val="04A0" w:firstRow="1" w:lastRow="0" w:firstColumn="1" w:lastColumn="0" w:noHBand="0" w:noVBand="1"/>
      </w:tblPr>
      <w:tblGrid>
        <w:gridCol w:w="9629"/>
      </w:tblGrid>
      <w:tr w:rsidR="00CF5F32" w:rsidRPr="00CF5F32" w14:paraId="7F6C0AEA" w14:textId="77777777" w:rsidTr="00145DDB">
        <w:tc>
          <w:tcPr>
            <w:tcW w:w="9629" w:type="dxa"/>
          </w:tcPr>
          <w:p w14:paraId="59CE78E9"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Full name of student(s)</w:t>
            </w:r>
            <w:r w:rsidRPr="00CF5F32">
              <w:rPr>
                <w:rFonts w:ascii="Arial" w:eastAsia="Times New Roman" w:hAnsi="Arial" w:cs="Arial"/>
                <w:bCs/>
                <w:iCs/>
              </w:rPr>
              <w:tab/>
            </w:r>
            <w:r w:rsidRPr="00CF5F32">
              <w:rPr>
                <w:rFonts w:ascii="Arial" w:eastAsia="Times New Roman" w:hAnsi="Arial" w:cs="Arial"/>
                <w:bCs/>
                <w:iCs/>
              </w:rPr>
              <w:tab/>
            </w:r>
            <w:r w:rsidRPr="00CF5F32">
              <w:rPr>
                <w:rFonts w:ascii="Arial" w:eastAsia="Times New Roman" w:hAnsi="Arial" w:cs="Arial"/>
                <w:bCs/>
                <w:iCs/>
              </w:rPr>
              <w:tab/>
            </w:r>
            <w:r w:rsidRPr="00CF5F32">
              <w:rPr>
                <w:rFonts w:ascii="Arial" w:eastAsia="Times New Roman" w:hAnsi="Arial" w:cs="Arial"/>
                <w:bCs/>
                <w:iCs/>
              </w:rPr>
              <w:tab/>
            </w:r>
            <w:r w:rsidRPr="00CF5F32">
              <w:rPr>
                <w:rFonts w:ascii="Arial" w:eastAsia="Times New Roman" w:hAnsi="Arial" w:cs="Arial"/>
                <w:bCs/>
                <w:iCs/>
              </w:rPr>
              <w:tab/>
            </w:r>
            <w:r w:rsidRPr="00CF5F32">
              <w:rPr>
                <w:rFonts w:ascii="Arial" w:eastAsia="Times New Roman" w:hAnsi="Arial" w:cs="Arial"/>
                <w:bCs/>
                <w:iCs/>
              </w:rPr>
              <w:tab/>
              <w:t xml:space="preserve">                                 Form(s)</w:t>
            </w:r>
          </w:p>
          <w:p w14:paraId="61015DFB" w14:textId="77777777" w:rsidR="00CF5F32" w:rsidRPr="00CF5F32" w:rsidRDefault="00CF5F32" w:rsidP="00145DDB">
            <w:pPr>
              <w:pBdr>
                <w:top w:val="single" w:sz="4" w:space="1" w:color="auto"/>
                <w:left w:val="single" w:sz="4" w:space="5" w:color="auto"/>
                <w:bottom w:val="single" w:sz="4" w:space="1" w:color="auto"/>
                <w:right w:val="single" w:sz="4" w:space="4" w:color="auto"/>
              </w:pBdr>
              <w:tabs>
                <w:tab w:val="left" w:pos="2175"/>
              </w:tabs>
              <w:rPr>
                <w:rFonts w:ascii="Arial" w:eastAsia="Times New Roman" w:hAnsi="Arial" w:cs="Arial"/>
                <w:bCs/>
                <w:iCs/>
              </w:rPr>
            </w:pPr>
          </w:p>
          <w:p w14:paraId="0C7F5023" w14:textId="77777777" w:rsidR="00CF5F32" w:rsidRPr="00CF5F32" w:rsidRDefault="00CF5F32" w:rsidP="00145DDB">
            <w:pPr>
              <w:pBdr>
                <w:top w:val="single" w:sz="4" w:space="1" w:color="auto"/>
                <w:left w:val="single" w:sz="4" w:space="5" w:color="auto"/>
                <w:bottom w:val="single" w:sz="4" w:space="1" w:color="auto"/>
                <w:right w:val="single" w:sz="4" w:space="4" w:color="auto"/>
              </w:pBdr>
              <w:tabs>
                <w:tab w:val="left" w:pos="2175"/>
              </w:tabs>
              <w:rPr>
                <w:rFonts w:ascii="Arial" w:eastAsia="Times New Roman" w:hAnsi="Arial" w:cs="Arial"/>
                <w:bCs/>
                <w:iCs/>
              </w:rPr>
            </w:pPr>
            <w:r w:rsidRPr="00CF5F32">
              <w:rPr>
                <w:rFonts w:ascii="Arial" w:eastAsia="Times New Roman" w:hAnsi="Arial" w:cs="Arial"/>
                <w:bCs/>
                <w:iCs/>
              </w:rPr>
              <w:t xml:space="preserve">Parent/Carer Name and Address: </w:t>
            </w:r>
          </w:p>
          <w:p w14:paraId="0B31FC0D"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179F2E15"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50B78750"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Dates of absence:</w:t>
            </w:r>
          </w:p>
          <w:p w14:paraId="2BCEDDEF"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3A24D372"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Number of days absent from school (Monday – Friday)</w:t>
            </w:r>
          </w:p>
          <w:p w14:paraId="31D08A0A"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284C825E" w14:textId="78C1AF4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If this application is granted I/</w:t>
            </w:r>
            <w:r w:rsidR="006707AA">
              <w:rPr>
                <w:rFonts w:ascii="Arial" w:eastAsia="Times New Roman" w:hAnsi="Arial" w:cs="Arial"/>
                <w:bCs/>
                <w:iCs/>
              </w:rPr>
              <w:t>w</w:t>
            </w:r>
            <w:r w:rsidRPr="00CF5F32">
              <w:rPr>
                <w:rFonts w:ascii="Arial" w:eastAsia="Times New Roman" w:hAnsi="Arial" w:cs="Arial"/>
                <w:bCs/>
                <w:iCs/>
              </w:rPr>
              <w:t xml:space="preserve">e agree to ensure that the </w:t>
            </w:r>
            <w:proofErr w:type="gramStart"/>
            <w:r w:rsidRPr="00CF5F32">
              <w:rPr>
                <w:rFonts w:ascii="Arial" w:eastAsia="Times New Roman" w:hAnsi="Arial" w:cs="Arial"/>
                <w:bCs/>
                <w:iCs/>
              </w:rPr>
              <w:t>above named</w:t>
            </w:r>
            <w:proofErr w:type="gramEnd"/>
            <w:r w:rsidRPr="00CF5F32">
              <w:rPr>
                <w:rFonts w:ascii="Arial" w:eastAsia="Times New Roman" w:hAnsi="Arial" w:cs="Arial"/>
                <w:bCs/>
                <w:iCs/>
              </w:rPr>
              <w:t xml:space="preserve"> student(s) will request work from their teachers for this period of holiday absence and will return the work to the relevant teachers completed for marking.</w:t>
            </w:r>
          </w:p>
          <w:p w14:paraId="1A3216BC"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0E9EE1D2"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Signature of parent/carer</w:t>
            </w:r>
          </w:p>
          <w:p w14:paraId="0049FF9F"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p>
          <w:p w14:paraId="31E0316F" w14:textId="77777777" w:rsidR="00CF5F32" w:rsidRPr="00CF5F32" w:rsidRDefault="00CF5F32" w:rsidP="00145DDB">
            <w:pPr>
              <w:pBdr>
                <w:top w:val="single" w:sz="4" w:space="1" w:color="auto"/>
                <w:left w:val="single" w:sz="4" w:space="5"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Date of application:</w:t>
            </w:r>
          </w:p>
          <w:p w14:paraId="00D52B6C" w14:textId="53AFF525"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r w:rsidRPr="00CF5F32">
              <w:rPr>
                <w:rFonts w:ascii="Arial" w:eastAsia="Times New Roman" w:hAnsi="Arial" w:cs="Arial"/>
                <w:bCs/>
                <w:iCs/>
              </w:rPr>
              <w:t xml:space="preserve">Reasons why you are unable to take holidays during set school holidays (Please see </w:t>
            </w:r>
            <w:r w:rsidR="006707AA">
              <w:rPr>
                <w:rFonts w:ascii="Arial" w:eastAsia="Times New Roman" w:hAnsi="Arial" w:cs="Arial"/>
                <w:bCs/>
                <w:iCs/>
              </w:rPr>
              <w:t>next page</w:t>
            </w:r>
            <w:r w:rsidRPr="00CF5F32">
              <w:rPr>
                <w:rFonts w:ascii="Arial" w:eastAsia="Times New Roman" w:hAnsi="Arial" w:cs="Arial"/>
                <w:bCs/>
                <w:iCs/>
              </w:rPr>
              <w:t>)</w:t>
            </w:r>
          </w:p>
          <w:p w14:paraId="0CEF83A9"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5B9AB16D"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58958F6E"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7CAC559C"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7A5D3C07"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65D4CA35"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2F5E4239"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4E1F5EEC"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248951E3" w14:textId="77777777" w:rsidR="00CF5F32" w:rsidRPr="00CF5F32" w:rsidRDefault="00CF5F32" w:rsidP="00145DDB">
            <w:pPr>
              <w:pBdr>
                <w:top w:val="single" w:sz="4" w:space="1" w:color="auto"/>
                <w:left w:val="single" w:sz="4" w:space="4" w:color="auto"/>
                <w:bottom w:val="single" w:sz="4" w:space="1" w:color="auto"/>
                <w:right w:val="single" w:sz="4" w:space="4" w:color="auto"/>
              </w:pBdr>
              <w:rPr>
                <w:rFonts w:ascii="Arial" w:eastAsia="Times New Roman" w:hAnsi="Arial" w:cs="Arial"/>
                <w:bCs/>
                <w:iCs/>
              </w:rPr>
            </w:pPr>
          </w:p>
          <w:p w14:paraId="43173640" w14:textId="77777777" w:rsidR="00CF5F32" w:rsidRPr="00CF5F32" w:rsidRDefault="00CF5F32" w:rsidP="00145DDB">
            <w:pPr>
              <w:rPr>
                <w:rFonts w:ascii="Arial" w:eastAsia="Times New Roman" w:hAnsi="Arial" w:cs="Arial"/>
                <w:b/>
                <w:bCs/>
                <w:i/>
                <w:iCs/>
              </w:rPr>
            </w:pPr>
          </w:p>
          <w:p w14:paraId="6C890559" w14:textId="77777777" w:rsidR="00CF5F32" w:rsidRPr="00CF5F32" w:rsidRDefault="00CF5F32" w:rsidP="00145DDB">
            <w:pPr>
              <w:rPr>
                <w:rFonts w:ascii="Arial" w:eastAsia="Times New Roman" w:hAnsi="Arial" w:cs="Arial"/>
                <w:b/>
                <w:bCs/>
                <w:i/>
                <w:iCs/>
              </w:rPr>
            </w:pPr>
            <w:r w:rsidRPr="00CF5F32">
              <w:rPr>
                <w:rFonts w:ascii="Arial" w:eastAsia="Times New Roman" w:hAnsi="Arial" w:cs="Arial"/>
                <w:b/>
                <w:bCs/>
                <w:i/>
                <w:iCs/>
              </w:rPr>
              <w:t>Office use only:</w:t>
            </w:r>
          </w:p>
          <w:p w14:paraId="5F9F07D7" w14:textId="77777777" w:rsidR="00CF5F32" w:rsidRPr="00CF5F32" w:rsidRDefault="00CF5F32" w:rsidP="00145DDB">
            <w:pPr>
              <w:rPr>
                <w:rFonts w:ascii="Arial" w:eastAsia="Times New Roman" w:hAnsi="Arial" w:cs="Arial"/>
                <w:bCs/>
                <w:i/>
                <w:iCs/>
              </w:rPr>
            </w:pPr>
            <w:r w:rsidRPr="00CF5F32">
              <w:rPr>
                <w:rFonts w:ascii="Arial" w:eastAsia="Times New Roman" w:hAnsi="Arial" w:cs="Arial"/>
                <w:bCs/>
                <w:i/>
                <w:iCs/>
              </w:rPr>
              <w:t>Application seen by AHT and comment if applicable:</w:t>
            </w:r>
            <w:r w:rsidRPr="00CF5F32">
              <w:rPr>
                <w:rFonts w:ascii="Arial" w:eastAsia="Times New Roman" w:hAnsi="Arial" w:cs="Arial"/>
                <w:bCs/>
                <w:i/>
                <w:iCs/>
              </w:rPr>
              <w:tab/>
            </w:r>
            <w:r w:rsidRPr="00CF5F32">
              <w:rPr>
                <w:rFonts w:ascii="Arial" w:eastAsia="Times New Roman" w:hAnsi="Arial" w:cs="Arial"/>
                <w:bCs/>
                <w:i/>
                <w:iCs/>
              </w:rPr>
              <w:tab/>
            </w:r>
            <w:r w:rsidRPr="00CF5F32">
              <w:rPr>
                <w:rFonts w:ascii="Arial" w:eastAsia="Times New Roman" w:hAnsi="Arial" w:cs="Arial"/>
                <w:bCs/>
                <w:i/>
                <w:iCs/>
              </w:rPr>
              <w:tab/>
            </w:r>
            <w:r w:rsidRPr="00CF5F32">
              <w:rPr>
                <w:rFonts w:ascii="Arial" w:eastAsia="Times New Roman" w:hAnsi="Arial" w:cs="Arial"/>
                <w:bCs/>
                <w:i/>
                <w:iCs/>
              </w:rPr>
              <w:tab/>
            </w:r>
          </w:p>
          <w:p w14:paraId="72FC9B25" w14:textId="77777777" w:rsidR="00CF5F32" w:rsidRPr="00CF5F32" w:rsidRDefault="00CF5F32" w:rsidP="00145DDB">
            <w:pPr>
              <w:rPr>
                <w:rFonts w:ascii="Arial" w:eastAsia="Times New Roman" w:hAnsi="Arial" w:cs="Arial"/>
                <w:bCs/>
                <w:i/>
                <w:iCs/>
              </w:rPr>
            </w:pPr>
          </w:p>
          <w:p w14:paraId="5FD8C4B0" w14:textId="77777777" w:rsidR="00CF5F32" w:rsidRPr="00CF5F32" w:rsidRDefault="00CF5F32" w:rsidP="00145DDB">
            <w:pPr>
              <w:rPr>
                <w:rFonts w:ascii="Arial" w:eastAsia="Times New Roman" w:hAnsi="Arial" w:cs="Arial"/>
                <w:bCs/>
                <w:i/>
                <w:iCs/>
              </w:rPr>
            </w:pPr>
          </w:p>
          <w:p w14:paraId="19FE83A9" w14:textId="77777777" w:rsidR="00CF5F32" w:rsidRPr="00CF5F32" w:rsidRDefault="00CF5F32" w:rsidP="00145DDB">
            <w:pPr>
              <w:rPr>
                <w:rFonts w:ascii="Arial" w:eastAsia="Times New Roman" w:hAnsi="Arial" w:cs="Arial"/>
                <w:bCs/>
                <w:i/>
                <w:iCs/>
              </w:rPr>
            </w:pPr>
          </w:p>
          <w:p w14:paraId="540D9733" w14:textId="77777777" w:rsidR="00CF5F32" w:rsidRPr="00CF5F32" w:rsidRDefault="00CF5F32" w:rsidP="00145DDB">
            <w:pPr>
              <w:rPr>
                <w:rFonts w:ascii="Arial" w:eastAsia="Times New Roman" w:hAnsi="Arial" w:cs="Arial"/>
                <w:bCs/>
                <w:i/>
                <w:iCs/>
              </w:rPr>
            </w:pPr>
            <w:r w:rsidRPr="00CF5F32">
              <w:rPr>
                <w:rFonts w:ascii="Arial" w:eastAsia="Times New Roman" w:hAnsi="Arial" w:cs="Arial"/>
                <w:bCs/>
                <w:i/>
                <w:iCs/>
              </w:rPr>
              <w:t>Seen by Headteacher:                                  Outcome reached:</w:t>
            </w:r>
          </w:p>
          <w:p w14:paraId="286E7132" w14:textId="77777777" w:rsidR="00CF5F32" w:rsidRPr="00CF5F32" w:rsidRDefault="00CF5F32" w:rsidP="00145DDB">
            <w:pPr>
              <w:rPr>
                <w:rFonts w:ascii="Arial" w:eastAsia="Times New Roman" w:hAnsi="Arial" w:cs="Arial"/>
                <w:bCs/>
                <w:i/>
                <w:iCs/>
              </w:rPr>
            </w:pPr>
          </w:p>
          <w:p w14:paraId="2FF953B2" w14:textId="77777777" w:rsidR="00CF5F32" w:rsidRPr="00CF5F32" w:rsidRDefault="00CF5F32" w:rsidP="00145DDB">
            <w:pPr>
              <w:tabs>
                <w:tab w:val="left" w:pos="2445"/>
              </w:tabs>
              <w:jc w:val="both"/>
              <w:rPr>
                <w:rFonts w:ascii="Arial" w:eastAsia="Times New Roman" w:hAnsi="Arial" w:cs="Arial"/>
                <w:b/>
                <w:bCs/>
                <w:iCs/>
              </w:rPr>
            </w:pPr>
          </w:p>
          <w:p w14:paraId="0B0CA6EA" w14:textId="77777777" w:rsidR="00CF5F32" w:rsidRPr="00CF5F32" w:rsidRDefault="00CF5F32" w:rsidP="00145DDB">
            <w:pPr>
              <w:tabs>
                <w:tab w:val="left" w:pos="2445"/>
              </w:tabs>
              <w:jc w:val="both"/>
              <w:rPr>
                <w:rFonts w:ascii="Arial" w:eastAsia="Times New Roman" w:hAnsi="Arial" w:cs="Arial"/>
                <w:bCs/>
                <w:i/>
                <w:iCs/>
              </w:rPr>
            </w:pPr>
            <w:r w:rsidRPr="00CF5F32">
              <w:rPr>
                <w:rFonts w:ascii="Arial" w:eastAsia="Times New Roman" w:hAnsi="Arial" w:cs="Arial"/>
                <w:bCs/>
                <w:i/>
                <w:iCs/>
              </w:rPr>
              <w:t>Input on SIMS by:</w:t>
            </w:r>
          </w:p>
        </w:tc>
      </w:tr>
    </w:tbl>
    <w:p w14:paraId="4865F057" w14:textId="5BD9B468" w:rsidR="00CF5F32" w:rsidRPr="00CF5F32" w:rsidRDefault="00CF5F32" w:rsidP="00CF5F32">
      <w:pPr>
        <w:tabs>
          <w:tab w:val="left" w:pos="7860"/>
        </w:tabs>
        <w:rPr>
          <w:rFonts w:ascii="Arial" w:hAnsi="Arial" w:cs="Arial"/>
          <w:b/>
          <w:sz w:val="24"/>
          <w:szCs w:val="24"/>
        </w:rPr>
      </w:pPr>
    </w:p>
    <w:p w14:paraId="438B8364" w14:textId="77777777" w:rsidR="00CF5F32" w:rsidRPr="00CF5F32" w:rsidRDefault="00CF5F32" w:rsidP="00CF5F32">
      <w:pPr>
        <w:tabs>
          <w:tab w:val="left" w:pos="7860"/>
        </w:tabs>
        <w:ind w:left="426"/>
        <w:rPr>
          <w:rFonts w:ascii="Arial" w:hAnsi="Arial" w:cs="Arial"/>
          <w:b/>
          <w:sz w:val="24"/>
          <w:szCs w:val="24"/>
        </w:rPr>
      </w:pPr>
      <w:r w:rsidRPr="00CF5F32">
        <w:rPr>
          <w:rFonts w:ascii="Arial" w:hAnsi="Arial" w:cs="Arial"/>
          <w:b/>
          <w:sz w:val="24"/>
          <w:szCs w:val="24"/>
        </w:rPr>
        <w:t>Holidays in term time</w:t>
      </w:r>
    </w:p>
    <w:p w14:paraId="401A31D8" w14:textId="77777777" w:rsidR="001F40C4" w:rsidRDefault="00CF5F32" w:rsidP="00CF5F32">
      <w:pPr>
        <w:tabs>
          <w:tab w:val="left" w:pos="7860"/>
        </w:tabs>
        <w:ind w:left="426"/>
        <w:rPr>
          <w:rFonts w:ascii="Arial" w:hAnsi="Arial" w:cs="Arial"/>
        </w:rPr>
      </w:pPr>
      <w:r w:rsidRPr="00CF5F32">
        <w:rPr>
          <w:rFonts w:ascii="Arial" w:hAnsi="Arial" w:cs="Arial"/>
        </w:rPr>
        <w:t xml:space="preserve">The government has now changed the law which allowed Headteachers to grant holiday absence in term time. We are now required to refuse all such requests although Headteachers may grant a leave of absence in exceptional circumstances. In considering a request, we will </w:t>
      </w:r>
      <w:proofErr w:type="gramStart"/>
      <w:r w:rsidRPr="00CF5F32">
        <w:rPr>
          <w:rFonts w:ascii="Arial" w:hAnsi="Arial" w:cs="Arial"/>
        </w:rPr>
        <w:t>take into account</w:t>
      </w:r>
      <w:proofErr w:type="gramEnd"/>
      <w:r w:rsidRPr="00CF5F32">
        <w:rPr>
          <w:rFonts w:ascii="Arial" w:hAnsi="Arial" w:cs="Arial"/>
        </w:rPr>
        <w:t xml:space="preserve"> the student’s age, the time of year of the absence, and the nature of the visit. We will also consider the student’s stage of education, progress and overall attendance record. We will not authorise absence unless we believe your circumstances are exceptional. Case law identifies that any holiday or event which can be arranged during school holiday periods should not be authorised during the school term. If you believe that your circumstances are exceptional you should complete the form</w:t>
      </w:r>
      <w:r w:rsidR="006707AA">
        <w:rPr>
          <w:rFonts w:ascii="Arial" w:hAnsi="Arial" w:cs="Arial"/>
        </w:rPr>
        <w:t xml:space="preserve"> above</w:t>
      </w:r>
      <w:r w:rsidRPr="00CF5F32">
        <w:rPr>
          <w:rFonts w:ascii="Arial" w:hAnsi="Arial" w:cs="Arial"/>
        </w:rPr>
        <w:t xml:space="preserve"> on the </w:t>
      </w:r>
    </w:p>
    <w:p w14:paraId="682F34EA" w14:textId="77777777" w:rsidR="001F40C4" w:rsidRDefault="001F40C4" w:rsidP="00CF5F32">
      <w:pPr>
        <w:tabs>
          <w:tab w:val="left" w:pos="7860"/>
        </w:tabs>
        <w:ind w:left="426"/>
        <w:rPr>
          <w:rFonts w:ascii="Arial" w:hAnsi="Arial" w:cs="Arial"/>
        </w:rPr>
      </w:pPr>
    </w:p>
    <w:p w14:paraId="5A3C70FD" w14:textId="47F6F559" w:rsidR="00CF5F32" w:rsidRPr="00CF5F32" w:rsidRDefault="00CF5F32" w:rsidP="00CF5F32">
      <w:pPr>
        <w:tabs>
          <w:tab w:val="left" w:pos="7860"/>
        </w:tabs>
        <w:ind w:left="426"/>
        <w:rPr>
          <w:rFonts w:ascii="Arial" w:hAnsi="Arial" w:cs="Arial"/>
        </w:rPr>
      </w:pPr>
      <w:r w:rsidRPr="00CF5F32">
        <w:rPr>
          <w:rFonts w:ascii="Arial" w:hAnsi="Arial" w:cs="Arial"/>
        </w:rPr>
        <w:t>understanding that completion of the form does not mean that the absence is authorised. We hope to inform you of the outc</w:t>
      </w:r>
      <w:r w:rsidR="006707AA">
        <w:rPr>
          <w:rFonts w:ascii="Arial" w:hAnsi="Arial" w:cs="Arial"/>
        </w:rPr>
        <w:t>ome of your application within five</w:t>
      </w:r>
      <w:r w:rsidRPr="00CF5F32">
        <w:rPr>
          <w:rFonts w:ascii="Arial" w:hAnsi="Arial" w:cs="Arial"/>
        </w:rPr>
        <w:t xml:space="preserve"> working days of receipt. Please note that where an application is made after the requested absence it will not be authorised.</w:t>
      </w:r>
    </w:p>
    <w:p w14:paraId="5BC775B2" w14:textId="77777777" w:rsidR="00CF5F32" w:rsidRPr="00CF5F32" w:rsidRDefault="00CF5F32" w:rsidP="00CF5F32">
      <w:pPr>
        <w:tabs>
          <w:tab w:val="left" w:pos="7860"/>
        </w:tabs>
        <w:ind w:left="426"/>
        <w:rPr>
          <w:rFonts w:ascii="Arial" w:hAnsi="Arial" w:cs="Arial"/>
        </w:rPr>
      </w:pPr>
    </w:p>
    <w:p w14:paraId="0DFB1B10" w14:textId="4EB1029C" w:rsidR="00CF5F32" w:rsidRPr="00CF5F32" w:rsidRDefault="00CF5F32" w:rsidP="00CF5F32">
      <w:pPr>
        <w:tabs>
          <w:tab w:val="left" w:pos="7860"/>
        </w:tabs>
        <w:ind w:left="426"/>
        <w:rPr>
          <w:rFonts w:ascii="Arial" w:hAnsi="Arial" w:cs="Arial"/>
        </w:rPr>
      </w:pPr>
      <w:r w:rsidRPr="006707AA">
        <w:rPr>
          <w:rFonts w:ascii="Arial" w:hAnsi="Arial" w:cs="Arial"/>
          <w:sz w:val="28"/>
          <w:szCs w:val="28"/>
        </w:rPr>
        <w:t xml:space="preserve">You should complete the application form, giving at least </w:t>
      </w:r>
      <w:r w:rsidRPr="006707AA">
        <w:rPr>
          <w:rFonts w:ascii="Arial" w:hAnsi="Arial" w:cs="Arial"/>
          <w:b/>
          <w:sz w:val="28"/>
          <w:szCs w:val="28"/>
        </w:rPr>
        <w:t>three weeks’ notice</w:t>
      </w:r>
      <w:r w:rsidRPr="00CF5F32">
        <w:rPr>
          <w:rFonts w:ascii="Arial" w:hAnsi="Arial" w:cs="Arial"/>
        </w:rPr>
        <w:t>. Listed below are the factors considered when looking at each request.</w:t>
      </w:r>
    </w:p>
    <w:p w14:paraId="7549EFC7" w14:textId="77777777" w:rsidR="00CF5F32" w:rsidRPr="00CF5F32" w:rsidRDefault="00CF5F32" w:rsidP="00CF5F32">
      <w:pPr>
        <w:tabs>
          <w:tab w:val="left" w:pos="7860"/>
        </w:tabs>
        <w:ind w:left="426"/>
        <w:rPr>
          <w:rFonts w:ascii="Arial" w:hAnsi="Arial" w:cs="Arial"/>
        </w:rPr>
      </w:pPr>
    </w:p>
    <w:p w14:paraId="3080A3A0" w14:textId="2E5AC2F8" w:rsidR="00CF5F32" w:rsidRPr="006707AA" w:rsidRDefault="00CF5F32" w:rsidP="00CF5F32">
      <w:pPr>
        <w:tabs>
          <w:tab w:val="left" w:pos="7860"/>
        </w:tabs>
        <w:ind w:left="426"/>
        <w:rPr>
          <w:rFonts w:ascii="Arial" w:hAnsi="Arial" w:cs="Arial"/>
          <w:b/>
        </w:rPr>
      </w:pPr>
      <w:r w:rsidRPr="006707AA">
        <w:rPr>
          <w:rFonts w:ascii="Arial" w:hAnsi="Arial" w:cs="Arial"/>
          <w:b/>
        </w:rPr>
        <w:t>Student’s previous attendance history</w:t>
      </w:r>
    </w:p>
    <w:p w14:paraId="5211EE31" w14:textId="77777777" w:rsidR="00CF5F32" w:rsidRPr="00CF5F32" w:rsidRDefault="00CF5F32" w:rsidP="00CF5F32">
      <w:pPr>
        <w:tabs>
          <w:tab w:val="left" w:pos="7860"/>
        </w:tabs>
        <w:ind w:left="426"/>
        <w:rPr>
          <w:rFonts w:ascii="Arial" w:hAnsi="Arial" w:cs="Arial"/>
        </w:rPr>
      </w:pPr>
      <w:r w:rsidRPr="00CF5F32">
        <w:rPr>
          <w:rFonts w:ascii="Arial" w:hAnsi="Arial" w:cs="Arial"/>
        </w:rPr>
        <w:t>If the student has a poor attend</w:t>
      </w:r>
      <w:bookmarkStart w:id="0" w:name="_GoBack"/>
      <w:bookmarkEnd w:id="0"/>
      <w:r w:rsidRPr="00CF5F32">
        <w:rPr>
          <w:rFonts w:ascii="Arial" w:hAnsi="Arial" w:cs="Arial"/>
        </w:rPr>
        <w:t>ance history for any reason it is unlikely that a request will be authorised.  If they have previously had holiday absence, particularly within the same academic year, it is unlikely the request will be authorised.</w:t>
      </w:r>
    </w:p>
    <w:p w14:paraId="14EBA911" w14:textId="77704B9F" w:rsidR="00CF5F32" w:rsidRPr="006707AA" w:rsidRDefault="00CF5F32" w:rsidP="00CF5F32">
      <w:pPr>
        <w:tabs>
          <w:tab w:val="left" w:pos="7860"/>
        </w:tabs>
        <w:ind w:left="426"/>
        <w:rPr>
          <w:rFonts w:ascii="Arial" w:hAnsi="Arial" w:cs="Arial"/>
          <w:b/>
        </w:rPr>
      </w:pPr>
      <w:r w:rsidRPr="006707AA">
        <w:rPr>
          <w:rFonts w:ascii="Arial" w:hAnsi="Arial" w:cs="Arial"/>
          <w:b/>
        </w:rPr>
        <w:t>Stage of education</w:t>
      </w:r>
    </w:p>
    <w:p w14:paraId="2FC1ADCB" w14:textId="77777777" w:rsidR="00CF5F32" w:rsidRPr="00CF5F32" w:rsidRDefault="00CF5F32" w:rsidP="00CF5F32">
      <w:pPr>
        <w:tabs>
          <w:tab w:val="left" w:pos="7860"/>
        </w:tabs>
        <w:ind w:left="426"/>
        <w:rPr>
          <w:rFonts w:ascii="Arial" w:hAnsi="Arial" w:cs="Arial"/>
        </w:rPr>
      </w:pPr>
      <w:r w:rsidRPr="00CF5F32">
        <w:rPr>
          <w:rFonts w:ascii="Arial" w:hAnsi="Arial" w:cs="Arial"/>
        </w:rPr>
        <w:t xml:space="preserve">The impact of absences for holidays on a student’s education will vary according to their age, year group, their ability and the curriculum being delivered during the planned absence.  Clearly, Year 9, 10 and 11 GCSE, AS, A2, BTEC and IB courses are very important.  Similarly, students who have learning difficulties or who are behind with their work programme are particularly vulnerable to having their work disrupted by absence.  Students will need to request work from their teachers for the period of absence if granted. All of this will be </w:t>
      </w:r>
      <w:proofErr w:type="gramStart"/>
      <w:r w:rsidRPr="00CF5F32">
        <w:rPr>
          <w:rFonts w:ascii="Arial" w:hAnsi="Arial" w:cs="Arial"/>
        </w:rPr>
        <w:t>taken into account</w:t>
      </w:r>
      <w:proofErr w:type="gramEnd"/>
      <w:r w:rsidRPr="00CF5F32">
        <w:rPr>
          <w:rFonts w:ascii="Arial" w:hAnsi="Arial" w:cs="Arial"/>
        </w:rPr>
        <w:t xml:space="preserve"> when considering each request.</w:t>
      </w:r>
    </w:p>
    <w:p w14:paraId="34351C90" w14:textId="68854506" w:rsidR="00CF5F32" w:rsidRPr="006707AA" w:rsidRDefault="00CF5F32" w:rsidP="00CF5F32">
      <w:pPr>
        <w:tabs>
          <w:tab w:val="left" w:pos="7860"/>
        </w:tabs>
        <w:ind w:left="426"/>
        <w:rPr>
          <w:rFonts w:ascii="Arial" w:hAnsi="Arial" w:cs="Arial"/>
          <w:b/>
        </w:rPr>
      </w:pPr>
      <w:r w:rsidRPr="006707AA">
        <w:rPr>
          <w:rFonts w:ascii="Arial" w:hAnsi="Arial" w:cs="Arial"/>
          <w:b/>
        </w:rPr>
        <w:t>Time of the year</w:t>
      </w:r>
    </w:p>
    <w:p w14:paraId="749595A7" w14:textId="77777777" w:rsidR="00CF5F32" w:rsidRPr="00CF5F32" w:rsidRDefault="00CF5F32" w:rsidP="00CF5F32">
      <w:pPr>
        <w:tabs>
          <w:tab w:val="left" w:pos="7860"/>
        </w:tabs>
        <w:ind w:left="426"/>
        <w:rPr>
          <w:rFonts w:ascii="Arial" w:hAnsi="Arial" w:cs="Arial"/>
        </w:rPr>
      </w:pPr>
      <w:r w:rsidRPr="00CF5F32">
        <w:rPr>
          <w:rFonts w:ascii="Arial" w:hAnsi="Arial" w:cs="Arial"/>
        </w:rPr>
        <w:t>The main factor here is assessed work, GCSE linear exams, coursework and other assessments the student may be required to take.  It is unlikely that authorisation will be granted if the absence dates coincide with any assessments/exams/coursework deadlines or preparatory work for these periods.</w:t>
      </w:r>
    </w:p>
    <w:p w14:paraId="299B239A" w14:textId="642E6A1F" w:rsidR="00CF5F32" w:rsidRPr="006707AA" w:rsidRDefault="00CF5F32" w:rsidP="00CF5F32">
      <w:pPr>
        <w:tabs>
          <w:tab w:val="left" w:pos="7860"/>
        </w:tabs>
        <w:ind w:left="426"/>
        <w:rPr>
          <w:rFonts w:ascii="Arial" w:hAnsi="Arial" w:cs="Arial"/>
          <w:b/>
        </w:rPr>
      </w:pPr>
      <w:r w:rsidRPr="006707AA">
        <w:rPr>
          <w:rFonts w:ascii="Arial" w:hAnsi="Arial" w:cs="Arial"/>
          <w:b/>
        </w:rPr>
        <w:t>Nature of planned trip</w:t>
      </w:r>
    </w:p>
    <w:p w14:paraId="3FB18F35" w14:textId="77777777" w:rsidR="00CF5F32" w:rsidRPr="00CF5F32" w:rsidRDefault="00CF5F32" w:rsidP="00CF5F32">
      <w:pPr>
        <w:tabs>
          <w:tab w:val="left" w:pos="7860"/>
        </w:tabs>
        <w:ind w:left="426"/>
        <w:rPr>
          <w:rFonts w:ascii="Arial" w:hAnsi="Arial" w:cs="Arial"/>
        </w:rPr>
      </w:pPr>
      <w:r w:rsidRPr="00CF5F32">
        <w:rPr>
          <w:rFonts w:ascii="Arial" w:hAnsi="Arial" w:cs="Arial"/>
        </w:rPr>
        <w:t>Factors considered include the length, destination and purpose of the trip and whether it is likely to be a rare event in the student’s life.  Repeated requests throughout a student’s school attendance will not be authorised.</w:t>
      </w:r>
    </w:p>
    <w:p w14:paraId="19CFA9F1" w14:textId="75BC2ED9" w:rsidR="00CF5F32" w:rsidRPr="006707AA" w:rsidRDefault="00CF5F32" w:rsidP="00CF5F32">
      <w:pPr>
        <w:tabs>
          <w:tab w:val="left" w:pos="7860"/>
        </w:tabs>
        <w:ind w:left="426"/>
        <w:rPr>
          <w:rFonts w:ascii="Arial" w:hAnsi="Arial" w:cs="Arial"/>
          <w:b/>
        </w:rPr>
      </w:pPr>
      <w:r w:rsidRPr="006707AA">
        <w:rPr>
          <w:rFonts w:ascii="Arial" w:hAnsi="Arial" w:cs="Arial"/>
          <w:b/>
        </w:rPr>
        <w:t>Family circumstances</w:t>
      </w:r>
    </w:p>
    <w:p w14:paraId="4EB7332E" w14:textId="77777777" w:rsidR="00CF5F32" w:rsidRPr="00CF5F32" w:rsidRDefault="00CF5F32" w:rsidP="00CF5F32">
      <w:pPr>
        <w:tabs>
          <w:tab w:val="left" w:pos="7860"/>
        </w:tabs>
        <w:ind w:left="426"/>
        <w:rPr>
          <w:rFonts w:ascii="Arial" w:hAnsi="Arial" w:cs="Arial"/>
        </w:rPr>
      </w:pPr>
      <w:r w:rsidRPr="00CF5F32">
        <w:rPr>
          <w:rFonts w:ascii="Arial" w:hAnsi="Arial" w:cs="Arial"/>
        </w:rPr>
        <w:t>This relates to circumstances where parents are unable to take term time holidays because of the nature of their employment.  However, this should not be a yearly occurrence.  Each request will be considered individually.</w:t>
      </w:r>
    </w:p>
    <w:p w14:paraId="65334121" w14:textId="40FED338" w:rsidR="00CF5F32" w:rsidRPr="006707AA" w:rsidRDefault="00CF5F32" w:rsidP="00CF5F32">
      <w:pPr>
        <w:tabs>
          <w:tab w:val="left" w:pos="7860"/>
        </w:tabs>
        <w:ind w:left="426"/>
        <w:rPr>
          <w:rFonts w:ascii="Arial" w:hAnsi="Arial" w:cs="Arial"/>
          <w:b/>
        </w:rPr>
      </w:pPr>
      <w:r w:rsidRPr="006707AA">
        <w:rPr>
          <w:rFonts w:ascii="Arial" w:hAnsi="Arial" w:cs="Arial"/>
          <w:b/>
        </w:rPr>
        <w:t>Cost of holidays</w:t>
      </w:r>
    </w:p>
    <w:p w14:paraId="49EAD2DF" w14:textId="7A566B86" w:rsidR="00CF5F32" w:rsidRDefault="00CF5F32" w:rsidP="00CF5F32">
      <w:pPr>
        <w:tabs>
          <w:tab w:val="left" w:pos="7860"/>
        </w:tabs>
        <w:ind w:left="426"/>
        <w:rPr>
          <w:rFonts w:ascii="Arial" w:hAnsi="Arial" w:cs="Arial"/>
        </w:rPr>
      </w:pPr>
      <w:r w:rsidRPr="00CF5F32">
        <w:rPr>
          <w:rFonts w:ascii="Arial" w:hAnsi="Arial" w:cs="Arial"/>
        </w:rPr>
        <w:t>We cannot authorise holidays taken because of lower costs</w:t>
      </w:r>
    </w:p>
    <w:sectPr w:rsidR="00CF5F32" w:rsidSect="008A56DD">
      <w:headerReference w:type="first" r:id="rId9"/>
      <w:footerReference w:type="first" r:id="rId10"/>
      <w:pgSz w:w="11906" w:h="16838"/>
      <w:pgMar w:top="720" w:right="720" w:bottom="720" w:left="720" w:header="2268" w:footer="8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4291" w14:textId="77777777" w:rsidR="00204A9C" w:rsidRDefault="00A22D0E">
      <w:pPr>
        <w:spacing w:after="0" w:line="240" w:lineRule="auto"/>
      </w:pPr>
      <w:r>
        <w:separator/>
      </w:r>
    </w:p>
  </w:endnote>
  <w:endnote w:type="continuationSeparator" w:id="0">
    <w:p w14:paraId="4B032D8E" w14:textId="77777777" w:rsidR="00204A9C" w:rsidRDefault="00A2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3941" w14:textId="69DC4670" w:rsidR="008A56DD" w:rsidRDefault="008A56DD">
    <w:pPr>
      <w:pStyle w:val="Footer"/>
    </w:pPr>
    <w:r>
      <w:rPr>
        <w:noProof/>
        <w:lang w:eastAsia="en-GB"/>
      </w:rPr>
      <w:drawing>
        <wp:anchor distT="0" distB="0" distL="114300" distR="114300" simplePos="0" relativeHeight="251666432" behindDoc="0" locked="0" layoutInCell="1" allowOverlap="1" wp14:anchorId="42871339" wp14:editId="335D5B33">
          <wp:simplePos x="0" y="0"/>
          <wp:positionH relativeFrom="page">
            <wp:posOffset>3479</wp:posOffset>
          </wp:positionH>
          <wp:positionV relativeFrom="paragraph">
            <wp:posOffset>0</wp:posOffset>
          </wp:positionV>
          <wp:extent cx="7535545" cy="719455"/>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7194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2B67" w14:textId="77777777" w:rsidR="00204A9C" w:rsidRDefault="00A22D0E">
      <w:pPr>
        <w:spacing w:after="0" w:line="240" w:lineRule="auto"/>
      </w:pPr>
      <w:r>
        <w:separator/>
      </w:r>
    </w:p>
  </w:footnote>
  <w:footnote w:type="continuationSeparator" w:id="0">
    <w:p w14:paraId="5DB08AA3" w14:textId="77777777" w:rsidR="00204A9C" w:rsidRDefault="00A2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19E6" w14:textId="67FD1ECA" w:rsidR="008A56DD" w:rsidRDefault="008A56DD">
    <w:pPr>
      <w:pStyle w:val="Header"/>
    </w:pPr>
    <w:r>
      <w:rPr>
        <w:noProof/>
        <w:lang w:eastAsia="en-GB"/>
      </w:rPr>
      <w:drawing>
        <wp:anchor distT="0" distB="0" distL="114300" distR="114300" simplePos="0" relativeHeight="251663360" behindDoc="0" locked="0" layoutInCell="1" allowOverlap="1" wp14:anchorId="4EFCDCC5" wp14:editId="5768164E">
          <wp:simplePos x="0" y="0"/>
          <wp:positionH relativeFrom="margin">
            <wp:posOffset>0</wp:posOffset>
          </wp:positionH>
          <wp:positionV relativeFrom="page">
            <wp:posOffset>252730</wp:posOffset>
          </wp:positionV>
          <wp:extent cx="2523490" cy="1047115"/>
          <wp:effectExtent l="0" t="0" r="0" b="635"/>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1047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1C9ACEEB" wp14:editId="0A50C37C">
              <wp:simplePos x="0" y="0"/>
              <wp:positionH relativeFrom="column">
                <wp:posOffset>4163695</wp:posOffset>
              </wp:positionH>
              <wp:positionV relativeFrom="page">
                <wp:posOffset>292569</wp:posOffset>
              </wp:positionV>
              <wp:extent cx="2429510" cy="1404620"/>
              <wp:effectExtent l="0" t="0" r="889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404620"/>
                      </a:xfrm>
                      <a:prstGeom prst="rect">
                        <a:avLst/>
                      </a:prstGeom>
                      <a:solidFill>
                        <a:srgbClr val="FFFFFF"/>
                      </a:solidFill>
                      <a:ln w="9525">
                        <a:noFill/>
                        <a:miter lim="800000"/>
                        <a:headEnd/>
                        <a:tailEnd/>
                      </a:ln>
                    </wps:spPr>
                    <wps:txbx>
                      <w:txbxContent>
                        <w:p w14:paraId="7DDAD7BE" w14:textId="7FA4F138" w:rsidR="008A56DD" w:rsidRDefault="008A56DD" w:rsidP="008A56DD">
                          <w:pPr>
                            <w:spacing w:after="0"/>
                            <w:rPr>
                              <w:rFonts w:ascii="Arial" w:hAnsi="Arial" w:cs="Arial"/>
                              <w:color w:val="1A5766"/>
                              <w:sz w:val="20"/>
                              <w:szCs w:val="20"/>
                            </w:rPr>
                          </w:pPr>
                          <w:r>
                            <w:rPr>
                              <w:rFonts w:ascii="Arial" w:hAnsi="Arial" w:cs="Arial"/>
                              <w:color w:val="1A5766"/>
                              <w:sz w:val="20"/>
                              <w:szCs w:val="20"/>
                            </w:rPr>
                            <w:t>Headteacher: Mr S Henneberry</w:t>
                          </w:r>
                        </w:p>
                        <w:p w14:paraId="4F937D39"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Milnthorpe, Cumbria LA7 7DD</w:t>
                          </w:r>
                        </w:p>
                        <w:p w14:paraId="6837CE71" w14:textId="77777777" w:rsidR="008A56DD" w:rsidRDefault="008A56DD" w:rsidP="008A56DD">
                          <w:pPr>
                            <w:spacing w:after="0"/>
                            <w:rPr>
                              <w:rFonts w:ascii="Arial" w:hAnsi="Arial" w:cs="Arial"/>
                              <w:color w:val="1A5766"/>
                              <w:sz w:val="20"/>
                              <w:szCs w:val="20"/>
                            </w:rPr>
                          </w:pPr>
                        </w:p>
                        <w:p w14:paraId="3FF7C3FB"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T: 015395 65165</w:t>
                          </w:r>
                        </w:p>
                        <w:p w14:paraId="1F26427C"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E: enquiries@dallamschool.co.uk</w:t>
                          </w:r>
                        </w:p>
                        <w:p w14:paraId="19D161C5"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dallamschool.co.uk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CEEB" id="_x0000_t202" coordsize="21600,21600" o:spt="202" path="m,l,21600r21600,l21600,xe">
              <v:stroke joinstyle="miter"/>
              <v:path gradientshapeok="t" o:connecttype="rect"/>
            </v:shapetype>
            <v:shape id="Text Box 2" o:spid="_x0000_s1026" type="#_x0000_t202" style="position:absolute;margin-left:327.85pt;margin-top:23.05pt;width:191.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AsHgIAABw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SYlhGlv0&#10;KKZAPsBEyqjOaH2NSQ8W08KEx9jlVKm398B/emJgOzCzF7fOwTgI1iG7It7MLq7OOD6CtOMX6PAZ&#10;dgiQgKbe6SgdikEQHbv0dO5MpMLxsKzK1bLAEMdYUeXVVZl6l7H6+bp1PnwSoElcNNRh6xM8O977&#10;EOmw+jklvuZByW4nlUobt2+3ypEjQ5vs0kgVvEpThowNXS3LZUI2EO8nB2kZ0MZK6oZe53HMxopy&#10;fDRdSglMqnmNTJQ56RMlmcUJUzthYhSthe4JlXIw2xW/Fy4GcL8pGdGqDfW/DswJStRng2qviqqK&#10;3k6bavkepSHuMtJeRpjhCNXQQMm83Ib0H5IO9ha7spNJrxcmJ65owSTj6btEj1/uU9bLp978AQAA&#10;//8DAFBLAwQUAAYACAAAACEAwWcjSuAAAAALAQAADwAAAGRycy9kb3ducmV2LnhtbEyPwU7DMBBE&#10;70j8g7VI3KjThqRViFNVVFw4IFGQ4OjGmzgiXlu2m4a/xz3R42qeZt7W29mMbEIfBksClosMGFJr&#10;1UC9gM+Pl4cNsBAlKTlaQgG/GGDb3N7UslL2TO84HWLPUgmFSgrQMbqK89BqNDIsrENKWWe9kTGd&#10;vufKy3MqNyNfZVnJjRwoLWjp8Flj+3M4GQFfRg9q79++OzVO+9duV7jZOyHu7+bdE7CIc/yH4aKf&#10;1KFJTkd7IhXYKKAsinVCBTyWS2AXIMs3ObCjgFW5zoE3Nb/+ofkDAAD//wMAUEsBAi0AFAAGAAgA&#10;AAAhALaDOJL+AAAA4QEAABMAAAAAAAAAAAAAAAAAAAAAAFtDb250ZW50X1R5cGVzXS54bWxQSwEC&#10;LQAUAAYACAAAACEAOP0h/9YAAACUAQAACwAAAAAAAAAAAAAAAAAvAQAAX3JlbHMvLnJlbHNQSwEC&#10;LQAUAAYACAAAACEA0czgLB4CAAAcBAAADgAAAAAAAAAAAAAAAAAuAgAAZHJzL2Uyb0RvYy54bWxQ&#10;SwECLQAUAAYACAAAACEAwWcjSuAAAAALAQAADwAAAAAAAAAAAAAAAAB4BAAAZHJzL2Rvd25yZXYu&#10;eG1sUEsFBgAAAAAEAAQA8wAAAIUFAAAAAA==&#10;" stroked="f">
              <v:textbox style="mso-fit-shape-to-text:t">
                <w:txbxContent>
                  <w:p w14:paraId="7DDAD7BE" w14:textId="7FA4F138" w:rsidR="008A56DD" w:rsidRDefault="008A56DD" w:rsidP="008A56DD">
                    <w:pPr>
                      <w:spacing w:after="0"/>
                      <w:rPr>
                        <w:rFonts w:ascii="Arial" w:hAnsi="Arial" w:cs="Arial"/>
                        <w:color w:val="1A5766"/>
                        <w:sz w:val="20"/>
                        <w:szCs w:val="20"/>
                      </w:rPr>
                    </w:pPr>
                    <w:r>
                      <w:rPr>
                        <w:rFonts w:ascii="Arial" w:hAnsi="Arial" w:cs="Arial"/>
                        <w:color w:val="1A5766"/>
                        <w:sz w:val="20"/>
                        <w:szCs w:val="20"/>
                      </w:rPr>
                      <w:t>Headteacher: Mr S Henneberry</w:t>
                    </w:r>
                  </w:p>
                  <w:p w14:paraId="4F937D39"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Milnthorpe, Cumbria LA7 7DD</w:t>
                    </w:r>
                  </w:p>
                  <w:p w14:paraId="6837CE71" w14:textId="77777777" w:rsidR="008A56DD" w:rsidRDefault="008A56DD" w:rsidP="008A56DD">
                    <w:pPr>
                      <w:spacing w:after="0"/>
                      <w:rPr>
                        <w:rFonts w:ascii="Arial" w:hAnsi="Arial" w:cs="Arial"/>
                        <w:color w:val="1A5766"/>
                        <w:sz w:val="20"/>
                        <w:szCs w:val="20"/>
                      </w:rPr>
                    </w:pPr>
                  </w:p>
                  <w:p w14:paraId="3FF7C3FB"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T: 015395 65165</w:t>
                    </w:r>
                  </w:p>
                  <w:p w14:paraId="1F26427C"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E: enquiries@dallamschool.co.uk</w:t>
                    </w:r>
                  </w:p>
                  <w:p w14:paraId="19D161C5" w14:textId="77777777" w:rsidR="008A56DD" w:rsidRDefault="008A56DD" w:rsidP="008A56DD">
                    <w:pPr>
                      <w:spacing w:after="0"/>
                      <w:rPr>
                        <w:rFonts w:ascii="Arial" w:hAnsi="Arial" w:cs="Arial"/>
                        <w:color w:val="1A5766"/>
                        <w:sz w:val="20"/>
                        <w:szCs w:val="20"/>
                      </w:rPr>
                    </w:pPr>
                    <w:r>
                      <w:rPr>
                        <w:rFonts w:ascii="Arial" w:hAnsi="Arial" w:cs="Arial"/>
                        <w:color w:val="1A5766"/>
                        <w:sz w:val="20"/>
                        <w:szCs w:val="20"/>
                      </w:rPr>
                      <w:t>dallamschool.co.uk</w:t>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9C"/>
    <w:rsid w:val="000D0481"/>
    <w:rsid w:val="001F40C4"/>
    <w:rsid w:val="00204A9C"/>
    <w:rsid w:val="005F21EE"/>
    <w:rsid w:val="006707AA"/>
    <w:rsid w:val="008A56DD"/>
    <w:rsid w:val="00A22D0E"/>
    <w:rsid w:val="00CF5F32"/>
    <w:rsid w:val="00D74CE2"/>
    <w:rsid w:val="00F171FB"/>
    <w:rsid w:val="00F8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682B"/>
  <w15:chartTrackingRefBased/>
  <w15:docId w15:val="{2E8BEC96-D218-472A-8B17-C71AD5E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CF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f9bf79-f354-491f-aa5a-d6e52716b9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F75DB9E3FC141B158A9EBCE9D1F43" ma:contentTypeVersion="15" ma:contentTypeDescription="Create a new document." ma:contentTypeScope="" ma:versionID="548a97274b9c9f1fabf0f0728abe6e94">
  <xsd:schema xmlns:xsd="http://www.w3.org/2001/XMLSchema" xmlns:xs="http://www.w3.org/2001/XMLSchema" xmlns:p="http://schemas.microsoft.com/office/2006/metadata/properties" xmlns:ns3="46f9bf79-f354-491f-aa5a-d6e52716b937" xmlns:ns4="6955f3c9-64e7-4cba-86d7-c494e45adc58" targetNamespace="http://schemas.microsoft.com/office/2006/metadata/properties" ma:root="true" ma:fieldsID="8d24dc16b6840eb3f2f843e520c4ddb7" ns3:_="" ns4:_="">
    <xsd:import namespace="46f9bf79-f354-491f-aa5a-d6e52716b937"/>
    <xsd:import namespace="6955f3c9-64e7-4cba-86d7-c494e45adc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9bf79-f354-491f-aa5a-d6e52716b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55f3c9-64e7-4cba-86d7-c494e45ad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8E1AC-2DA4-4305-B317-F010B23FBA7D}">
  <ds:schemaRefs>
    <ds:schemaRef ds:uri="http://purl.org/dc/dcmitype/"/>
    <ds:schemaRef ds:uri="46f9bf79-f354-491f-aa5a-d6e52716b937"/>
    <ds:schemaRef ds:uri="http://schemas.microsoft.com/office/2006/documentManagement/types"/>
    <ds:schemaRef ds:uri="http://purl.org/dc/elements/1.1/"/>
    <ds:schemaRef ds:uri="http://schemas.openxmlformats.org/package/2006/metadata/core-properties"/>
    <ds:schemaRef ds:uri="http://www.w3.org/XML/1998/namespace"/>
    <ds:schemaRef ds:uri="6955f3c9-64e7-4cba-86d7-c494e45adc5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52F6AD-6C87-45C4-B10E-6ADAB885D333}">
  <ds:schemaRefs>
    <ds:schemaRef ds:uri="http://schemas.microsoft.com/sharepoint/v3/contenttype/forms"/>
  </ds:schemaRefs>
</ds:datastoreItem>
</file>

<file path=customXml/itemProps3.xml><?xml version="1.0" encoding="utf-8"?>
<ds:datastoreItem xmlns:ds="http://schemas.openxmlformats.org/officeDocument/2006/customXml" ds:itemID="{98E1D8E8-AEC0-48F7-936C-D44CE1DB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9bf79-f354-491f-aa5a-d6e52716b937"/>
    <ds:schemaRef ds:uri="6955f3c9-64e7-4cba-86d7-c494e45ad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U.Mistry</dc:creator>
  <cp:keywords/>
  <dc:description/>
  <cp:lastModifiedBy>S.Henneberry</cp:lastModifiedBy>
  <cp:revision>5</cp:revision>
  <cp:lastPrinted>2022-11-30T13:27:00Z</cp:lastPrinted>
  <dcterms:created xsi:type="dcterms:W3CDTF">2023-01-09T09:22:00Z</dcterms:created>
  <dcterms:modified xsi:type="dcterms:W3CDTF">2023-12-12T13:21:00Z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0x010100408F75DB9E3FC141B158A9EBCE9D1F43</vt:lpwstr>
  </property>
</Properties>
</file>